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7D7F1D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7D7F1D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7D7F1D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4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34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43EFE" w:rsidRPr="007D7F1D" w:rsidRDefault="00343CC3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543EFE"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7D7F1D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9D1C13" w:rsidRDefault="009D1C13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7D7F1D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800B08" w:rsidRPr="007D7F1D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464309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Какое фонетическое явление </w:t>
      </w:r>
      <w:r w:rsidR="00B845C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 согласных наблюдается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четверостишии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? Выпишите все слова с этим фонетическим явлением, укажите в слове этот фонетический процесс. 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(1</w:t>
      </w:r>
      <w:r w:rsid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0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б.)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Мышка, кошка, глазки, лапки,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Дружба, книжки и тетрадки,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Шубка, шапка и сапожки,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И берёзка, и серёжки.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Ответ</w:t>
      </w:r>
    </w:p>
    <w:p w:rsidR="00D6567D" w:rsidRDefault="00295A4B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Ф</w:t>
      </w:r>
      <w:r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онетическое явление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– о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глушение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согласного перед глухим согласным – ассимиляция (уподобление) по глухости. </w:t>
      </w:r>
    </w:p>
    <w:p w:rsidR="00864CF5" w:rsidRDefault="00295A4B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Примеры: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гла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з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ки, 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ни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те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ра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д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ки,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ш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б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а, 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сапо</w:t>
      </w:r>
      <w:r w:rsidR="00864CF5" w:rsidRPr="00295A4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и,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берё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з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а,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серё</w:t>
      </w:r>
      <w:r w:rsidR="00864CF5" w:rsidRPr="00295A4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ки.</w:t>
      </w:r>
    </w:p>
    <w:p w:rsidR="00295A4B" w:rsidRDefault="00295A4B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 –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назвал фонетическое явление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864CF5" w:rsidRDefault="00295A4B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7 б. – выписал все слова</w:t>
      </w:r>
      <w:r w:rsidR="00B845C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и указал ассимиляцию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по 1 б. за каждое слово, всего 7 слов. 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864CF5" w:rsidRPr="00864CF5" w:rsidRDefault="00864CF5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Итого: 1</w:t>
      </w:r>
      <w:r w:rsidR="00F715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0</w:t>
      </w:r>
      <w:r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 </w:t>
      </w:r>
    </w:p>
    <w:p w:rsidR="00864CF5" w:rsidRDefault="00864CF5" w:rsidP="00864CF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864CF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6430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 29 ноября в России празднуется день буквы «ё». В текстах художественной литературы, в газетах, журналах, как правило, вместо ё пишется е, но читатель понимает смысл слова и правильно его произносит. Однако в некоторых случаях с целью необходимости предупреждения неправильного чтения и понимания слова пишется ё. Объясните значение следующих слов в зависимости от написания е или ё в словах. </w:t>
      </w:r>
      <w:r w:rsidR="003E58BF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маркёр – маркер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нёбо – небо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лён – лен 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совершённый – совершенный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фён – фен </w:t>
      </w:r>
    </w:p>
    <w:p w:rsidR="003E58BF" w:rsidRDefault="003E58BF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Calibri" w:eastAsia="Calibri" w:hAnsi="Calibri" w:cs="Times New Roman"/>
          <w:b/>
        </w:rPr>
      </w:pPr>
      <w:r w:rsidRPr="00464309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464309">
        <w:rPr>
          <w:rFonts w:ascii="Calibri" w:eastAsia="Calibri" w:hAnsi="Calibri" w:cs="Times New Roman"/>
          <w:b/>
        </w:rPr>
        <w:t xml:space="preserve">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маркёр (человек, лицо, прислуживающее при игре на бильярде и ведущее счёт очков) – маркер (фломастер)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нёбо (во рту) – небо (высоко над головой)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лён (растение) – лен (земельное владение в средневековой Европе)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совершённый (выполненный) – совершенный (идеальный)</w:t>
      </w:r>
    </w:p>
    <w:p w:rsidR="00464309" w:rsidRDefault="00464309" w:rsidP="00864C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фён (ветер) – фен (техника)</w:t>
      </w:r>
    </w:p>
    <w:p w:rsidR="00864CF5" w:rsidRDefault="00864CF5" w:rsidP="00864C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 б. – по 1 б. за каждое верное объяснение</w:t>
      </w:r>
    </w:p>
    <w:p w:rsidR="00864CF5" w:rsidRPr="00464309" w:rsidRDefault="00864CF5" w:rsidP="00864CF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4CF5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3</w:t>
      </w: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. 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Разгадайте словообразовательные шарады. Запишите получившиеся слова.(6 б.)  </w:t>
      </w:r>
    </w:p>
    <w:p w:rsidR="00464309" w:rsidRPr="00464309" w:rsidRDefault="00464309" w:rsidP="00464309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˄ □: гудение</w:t>
      </w:r>
    </w:p>
    <w:p w:rsidR="00464309" w:rsidRPr="00464309" w:rsidRDefault="00D41CCC" w:rsidP="00464309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55.4pt;margin-top:.45pt;width:14.25pt;height:6.85pt;z-index:251659264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ab/>
        <w:t xml:space="preserve">   : начинка</w:t>
      </w:r>
    </w:p>
    <w:p w:rsidR="00464309" w:rsidRPr="00464309" w:rsidRDefault="00464309" w:rsidP="00464309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¬ : сосуд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</w:t>
      </w:r>
      <w:r w:rsidR="00D41CCC"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0" type="#_x0000_t19" style="position:absolute;left:0;text-align:left;margin-left:47.3pt;margin-top:1.6pt;width:14.25pt;height:6.85pt;z-index:251660288;mso-position-horizontal-relative:text;mso-position-vertical-relative:text" coordsize="43200,21600" adj="11796480,,21600" path="wr,,43200,43200,,21600,43200,21600nfewr,,43200,43200,,21600,43200,21600l21600,21600nsxe">
            <v:path o:connectlocs="0,21600;43200,21600;21600,21600"/>
          </v:shape>
        </w:pict>
      </w:r>
      <w:proofErr w:type="gramStart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:</w:t>
      </w:r>
      <w:proofErr w:type="gramEnd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сказка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¬ : расход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˄ : извозчик</w:t>
      </w:r>
    </w:p>
    <w:p w:rsidR="00464309" w:rsidRPr="00464309" w:rsidRDefault="00D41CCC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1" type="#_x0000_t19" style="position:absolute;left:0;text-align:left;margin-left:47.3pt;margin-top:3.2pt;width:14.25pt;height:6.85pt;z-index:251661312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3.</w:t>
      </w:r>
      <w:proofErr w:type="gramStart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:</w:t>
      </w:r>
      <w:proofErr w:type="gramEnd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попутный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¬ : сбор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˄: дневник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6 б. – по 2 б. за каждое верное слово.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1. сочинение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рассказчик 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3. спутник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Итого: 6 б.</w:t>
      </w:r>
    </w:p>
    <w:p w:rsidR="00EE4D65" w:rsidRPr="007D7F1D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72F2" w:rsidRPr="000272F2" w:rsidRDefault="000272F2" w:rsidP="000272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Задание </w:t>
      </w:r>
      <w:r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4</w:t>
      </w: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Продолжите фразеологизмы с элементом </w:t>
      </w:r>
      <w:r w:rsidRPr="000272F2">
        <w:rPr>
          <w:rFonts w:ascii="Times New Roman" w:eastAsia="DejaVu Sans" w:hAnsi="Times New Roman" w:cs="DejaVu Sans"/>
          <w:b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вода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Начало фразеологизма одинаковое, продолжение разное. </w:t>
      </w:r>
      <w:r w:rsidRPr="000272F2">
        <w:rPr>
          <w:rFonts w:ascii="Liberation Serif" w:eastAsia="DejaVu Sans" w:hAnsi="Liberation Serif" w:cs="DejaVu Sans"/>
          <w:kern w:val="1"/>
          <w:sz w:val="28"/>
          <w:szCs w:val="28"/>
          <w:lang w:eastAsia="zh-CN" w:bidi="hi-IN"/>
        </w:rPr>
        <w:t xml:space="preserve"> Какие фразеологизмы получились? Напишите значение каждого получившегося фразеологизма 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</w:t>
      </w:r>
      <w:r w:rsidR="00D41CCC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12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б.)</w:t>
      </w:r>
    </w:p>
    <w:p w:rsidR="000272F2" w:rsidRPr="000272F2" w:rsidRDefault="000272F2" w:rsidP="000272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r w:rsidRPr="000272F2">
        <w:rPr>
          <w:rFonts w:ascii="Times New Roman" w:eastAsia="DejaVu Sans" w:hAnsi="Times New Roman" w:cs="DejaVu Sans"/>
          <w:bCs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Как в воду …</w:t>
      </w: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</w:t>
      </w:r>
    </w:p>
    <w:p w:rsid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Ответ 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1) Как в воду канул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п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ропал бесследно, без вести исчез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2) Как в воду глядел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к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ак будто знал заранее, предвидел, точно предсказал события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3) Как в воду опущенный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п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ечальный, грустный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6 б. – по 2 б. за верное продолжение фразеологизма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6 б. – по 2 б. за объяснение значения каждого фразеологизма.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Итого: 12 б.</w:t>
      </w:r>
    </w:p>
    <w:p w:rsidR="00EE4D65" w:rsidRPr="007D7F1D" w:rsidRDefault="00EE4D65" w:rsidP="007B512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2F2" w:rsidRPr="000272F2" w:rsidRDefault="000272F2" w:rsidP="000272F2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272F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72F2">
        <w:rPr>
          <w:rFonts w:ascii="Times New Roman" w:eastAsia="Calibri" w:hAnsi="Times New Roman" w:cs="Times New Roman"/>
          <w:sz w:val="28"/>
          <w:szCs w:val="28"/>
        </w:rPr>
        <w:t xml:space="preserve"> Нравится ли вам кулинарить? Запишите рецепт салата, образуя от глаголов страдательные причастия или отглагольные прилагательные. Почему так важно знать, какой частью речи является образованное от глагола слово?</w:t>
      </w:r>
      <w:r w:rsidR="00D6567D" w:rsidRP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D6567D" w:rsidRPr="00D6567D">
        <w:rPr>
          <w:rFonts w:ascii="Times New Roman" w:eastAsia="Calibri" w:hAnsi="Times New Roman" w:cs="Times New Roman"/>
          <w:sz w:val="28"/>
          <w:szCs w:val="28"/>
        </w:rPr>
        <w:t>Как это влияет на написание слова?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0173"/>
      </w:tblGrid>
      <w:tr w:rsidR="000272F2" w:rsidRPr="000272F2" w:rsidTr="000272F2">
        <w:tc>
          <w:tcPr>
            <w:tcW w:w="10348" w:type="dxa"/>
          </w:tcPr>
          <w:p w:rsidR="000272F2" w:rsidRPr="000272F2" w:rsidRDefault="000272F2" w:rsidP="000272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(Варить) картофель, (не варить) морковь, (мочить) яблоки, (мариновать) огурцы нарежьте и добавьте (квасить) (шинковать) капусту, заправьте соусом, </w:t>
            </w:r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(приготовить) из горчицы, масла и уксуса.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Этот салат сочетается </w:t>
            </w: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(жарить </w:t>
            </w: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масле) цыпленком или (запекать в духовке) уткой. </w:t>
            </w:r>
          </w:p>
        </w:tc>
      </w:tr>
    </w:tbl>
    <w:p w:rsidR="000272F2" w:rsidRPr="000272F2" w:rsidRDefault="000272F2" w:rsidP="007D098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72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Ответ:</w:t>
      </w:r>
    </w:p>
    <w:p w:rsidR="000272F2" w:rsidRPr="000272F2" w:rsidRDefault="000272F2" w:rsidP="00B845C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sz w:val="28"/>
          <w:szCs w:val="28"/>
        </w:rPr>
        <w:t>Вареный картофель, невареную морковь, моченые яблоки, маринованные огурцы нарежьте и добавьте квашеную шинкованную капусту, заправьте соусом, приготовленным из горчицы, масла и уксуса, или майонезом.</w:t>
      </w:r>
      <w:r w:rsidRPr="000272F2">
        <w:rPr>
          <w:rFonts w:ascii="Calibri" w:eastAsia="Calibri" w:hAnsi="Calibri" w:cs="Times New Roman"/>
        </w:rPr>
        <w:t xml:space="preserve"> </w:t>
      </w:r>
      <w:r w:rsidRPr="000272F2">
        <w:rPr>
          <w:rFonts w:ascii="Times New Roman" w:eastAsia="Calibri" w:hAnsi="Times New Roman" w:cs="Times New Roman"/>
          <w:sz w:val="28"/>
          <w:szCs w:val="28"/>
        </w:rPr>
        <w:t>Этот салат сочетается с жаренным в масле цыпленком или запеченной в духовке рыбой.</w:t>
      </w:r>
    </w:p>
    <w:p w:rsidR="000272F2" w:rsidRDefault="000272F2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sz w:val="28"/>
          <w:szCs w:val="28"/>
        </w:rPr>
        <w:t>В зависимости от части речи пишется Н (отглагольные прилагательные) / НН (причастия).</w:t>
      </w:r>
    </w:p>
    <w:p w:rsidR="00021C4D" w:rsidRP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sz w:val="28"/>
          <w:szCs w:val="28"/>
        </w:rPr>
        <w:t>8 б. – по 1 б. за верное написание каждого слова с Н/НН</w:t>
      </w:r>
    </w:p>
    <w:p w:rsidR="00021C4D" w:rsidRP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sz w:val="28"/>
          <w:szCs w:val="28"/>
        </w:rPr>
        <w:t>2 б. – за объяснение правила</w:t>
      </w:r>
    </w:p>
    <w:p w:rsidR="00021C4D" w:rsidRP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A23" w:rsidRPr="00F91A23" w:rsidRDefault="00864CF5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Задание 6.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A23">
        <w:rPr>
          <w:rFonts w:ascii="Times New Roman" w:eastAsia="Calibri" w:hAnsi="Times New Roman" w:cs="Times New Roman"/>
          <w:sz w:val="28"/>
          <w:szCs w:val="28"/>
        </w:rPr>
        <w:t>В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рукописях </w:t>
      </w:r>
      <w:r w:rsidR="00F91A23">
        <w:rPr>
          <w:rFonts w:ascii="Times New Roman" w:eastAsia="Calibri" w:hAnsi="Times New Roman" w:cs="Times New Roman"/>
          <w:sz w:val="28"/>
          <w:szCs w:val="28"/>
        </w:rPr>
        <w:t>средних веков встречаются сложные числительные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1A23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864CF5" w:rsidRDefault="00F91A2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A23">
        <w:rPr>
          <w:rFonts w:ascii="Times New Roman" w:eastAsia="Calibri" w:hAnsi="Times New Roman" w:cs="Times New Roman"/>
          <w:sz w:val="28"/>
          <w:szCs w:val="28"/>
        </w:rPr>
        <w:t>Как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ое </w:t>
      </w:r>
      <w:r w:rsidRPr="00F91A23">
        <w:rPr>
          <w:rFonts w:ascii="Times New Roman" w:eastAsia="Calibri" w:hAnsi="Times New Roman" w:cs="Times New Roman"/>
          <w:sz w:val="28"/>
          <w:szCs w:val="28"/>
        </w:rPr>
        <w:t>количеств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передавал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>сь этими числительными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? Напишите цифрами. 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1C4D">
        <w:rPr>
          <w:rFonts w:ascii="Times New Roman" w:eastAsia="Calibri" w:hAnsi="Times New Roman" w:cs="Times New Roman"/>
          <w:sz w:val="28"/>
          <w:szCs w:val="28"/>
        </w:rPr>
        <w:t>Есть ли в современном русском языке подобные числительные</w:t>
      </w:r>
      <w:r w:rsidRPr="00F91A23">
        <w:rPr>
          <w:rFonts w:ascii="Times New Roman" w:eastAsia="Calibri" w:hAnsi="Times New Roman" w:cs="Times New Roman"/>
          <w:sz w:val="28"/>
          <w:szCs w:val="28"/>
        </w:rPr>
        <w:t>?</w:t>
      </w:r>
      <w:r w:rsidR="00D6567D">
        <w:rPr>
          <w:rFonts w:ascii="Times New Roman" w:eastAsia="Calibri" w:hAnsi="Times New Roman" w:cs="Times New Roman"/>
          <w:sz w:val="28"/>
          <w:szCs w:val="28"/>
        </w:rPr>
        <w:t xml:space="preserve"> Какое число они обозначают?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021C4D" w:rsidRP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Полудесята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 9,5; </w:t>
      </w: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полтретьядцать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1C4D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полушестынадцати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 15,5. В современном русском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языке есть числительные: </w:t>
      </w:r>
      <w:r w:rsidRPr="00021C4D">
        <w:rPr>
          <w:rFonts w:ascii="Times New Roman" w:eastAsia="Calibri" w:hAnsi="Times New Roman" w:cs="Times New Roman"/>
          <w:sz w:val="28"/>
          <w:szCs w:val="28"/>
        </w:rPr>
        <w:t>«по</w:t>
      </w:r>
      <w:proofErr w:type="gramStart"/>
      <w:r w:rsidRPr="00021C4D">
        <w:rPr>
          <w:rFonts w:ascii="Times New Roman" w:eastAsia="Calibri" w:hAnsi="Times New Roman" w:cs="Times New Roman"/>
          <w:sz w:val="28"/>
          <w:szCs w:val="28"/>
        </w:rPr>
        <w:t>л(</w:t>
      </w:r>
      <w:proofErr w:type="gram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в)тора»  – 1,5 и «полутораста» –150. </w:t>
      </w:r>
      <w:r>
        <w:rPr>
          <w:rFonts w:ascii="Times New Roman" w:eastAsia="Calibri" w:hAnsi="Times New Roman" w:cs="Times New Roman"/>
          <w:sz w:val="28"/>
          <w:szCs w:val="28"/>
        </w:rPr>
        <w:t>Но к</w:t>
      </w:r>
      <w:r w:rsidRPr="00021C4D">
        <w:rPr>
          <w:rFonts w:ascii="Times New Roman" w:eastAsia="Calibri" w:hAnsi="Times New Roman" w:cs="Times New Roman"/>
          <w:sz w:val="28"/>
          <w:szCs w:val="28"/>
        </w:rPr>
        <w:t>орневой согласный «в» из корня этих слов выпал.</w:t>
      </w:r>
    </w:p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б. – по 2 б. за каждое объяснение числительного.</w:t>
      </w:r>
    </w:p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 б. – по 2 б. за каждое числительное в современном русском языке.</w:t>
      </w:r>
    </w:p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Итого 10 б.</w:t>
      </w:r>
    </w:p>
    <w:p w:rsidR="0014354C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54C" w:rsidRPr="0014354C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 w:rsidRPr="0014354C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</w:t>
      </w:r>
      <w:r w:rsidR="002C506D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3. </w:t>
      </w:r>
      <w:r w:rsidR="002C506D" w:rsidRPr="00D6567D">
        <w:rPr>
          <w:rFonts w:ascii="Times New Roman" w:eastAsia="Calibri" w:hAnsi="Times New Roman" w:cs="Times New Roman"/>
          <w:i/>
          <w:sz w:val="28"/>
          <w:szCs w:val="28"/>
        </w:rPr>
        <w:t>По приезду в город мы посетили музей.</w:t>
      </w:r>
    </w:p>
    <w:p w:rsidR="002C506D" w:rsidRPr="00D6567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D6567D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2C506D" w:rsidRPr="00D6567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2C506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06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67D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Входя в кабинет </w:t>
      </w:r>
      <w:r>
        <w:rPr>
          <w:rFonts w:ascii="Times New Roman" w:eastAsia="Calibri" w:hAnsi="Times New Roman" w:cs="Times New Roman"/>
          <w:sz w:val="28"/>
          <w:szCs w:val="28"/>
        </w:rPr>
        <w:t>литературы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портрет великого писателя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. (фамилии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адеже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город мы посетили музей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Дательном падеже)</w:t>
      </w:r>
    </w:p>
    <w:p w:rsid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девочек из класса участвуют в олимпиаде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обирательные числительные не употребляются с женским родом.) </w:t>
      </w:r>
    </w:p>
    <w:p w:rsid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D6567D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D6567D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2C506D" w:rsidRP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06D">
        <w:rPr>
          <w:rFonts w:ascii="Times New Roman" w:eastAsia="Calibri" w:hAnsi="Times New Roman" w:cs="Times New Roman"/>
          <w:sz w:val="28"/>
          <w:szCs w:val="28"/>
        </w:rPr>
        <w:t xml:space="preserve">10 б. – по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C506D">
        <w:rPr>
          <w:rFonts w:ascii="Times New Roman" w:eastAsia="Calibri" w:hAnsi="Times New Roman" w:cs="Times New Roman"/>
          <w:sz w:val="28"/>
          <w:szCs w:val="28"/>
        </w:rPr>
        <w:t xml:space="preserve"> б. за каждое верное объяснение</w:t>
      </w:r>
      <w:r w:rsidR="00D6567D">
        <w:rPr>
          <w:rFonts w:ascii="Times New Roman" w:eastAsia="Calibri" w:hAnsi="Times New Roman" w:cs="Times New Roman"/>
          <w:sz w:val="28"/>
          <w:szCs w:val="28"/>
        </w:rPr>
        <w:t xml:space="preserve"> и правильное исправление.</w:t>
      </w:r>
    </w:p>
    <w:p w:rsidR="002C506D" w:rsidRPr="002C506D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506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845C0" w:rsidRDefault="00B845C0" w:rsidP="00F91A2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F91A23" w:rsidRPr="00F91A23" w:rsidRDefault="00A0307A" w:rsidP="00F91A23">
      <w:pPr>
        <w:spacing w:after="0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</w:t>
      </w:r>
      <w:r w:rsidR="00864CF5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8</w:t>
      </w: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. </w:t>
      </w:r>
      <w:r w:rsidR="00F91A23" w:rsidRPr="00F91A2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F91A23" w:rsidRPr="00F91A23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F91A23" w:rsidRPr="00F91A2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сочинение-миниатюру. </w:t>
      </w:r>
      <w:r w:rsidR="00F91A23" w:rsidRPr="00F91A2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A0307A" w:rsidRPr="007D7F1D" w:rsidRDefault="00A0307A" w:rsidP="00A0307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A0307A" w:rsidRPr="007D7F1D" w:rsidRDefault="00A0307A" w:rsidP="00A0307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за пунктуационную – 0,5 б. </w:t>
      </w:r>
    </w:p>
    <w:p w:rsidR="00A0307A" w:rsidRPr="007D7F1D" w:rsidRDefault="00A0307A" w:rsidP="00A0307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617544" w:rsidRPr="007D7F1D" w:rsidRDefault="00617544" w:rsidP="00A0307A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bookmarkStart w:id="0" w:name="_GoBack"/>
      <w:bookmarkEnd w:id="0"/>
    </w:p>
    <w:p w:rsidR="007B09C0" w:rsidRPr="00D41CCC" w:rsidRDefault="00672EC6" w:rsidP="00617544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B845C0"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72F2"/>
    <w:rsid w:val="00044A4D"/>
    <w:rsid w:val="000F2DCF"/>
    <w:rsid w:val="0010195B"/>
    <w:rsid w:val="00110214"/>
    <w:rsid w:val="0014354C"/>
    <w:rsid w:val="00162EFB"/>
    <w:rsid w:val="0018619E"/>
    <w:rsid w:val="001D4E5C"/>
    <w:rsid w:val="001D6B8C"/>
    <w:rsid w:val="002132ED"/>
    <w:rsid w:val="00262B20"/>
    <w:rsid w:val="0026762E"/>
    <w:rsid w:val="00295A4B"/>
    <w:rsid w:val="002C506D"/>
    <w:rsid w:val="003034CF"/>
    <w:rsid w:val="003341DD"/>
    <w:rsid w:val="00343CC3"/>
    <w:rsid w:val="00360E74"/>
    <w:rsid w:val="00391B5E"/>
    <w:rsid w:val="003D32FF"/>
    <w:rsid w:val="003D5B54"/>
    <w:rsid w:val="003E58BF"/>
    <w:rsid w:val="00400621"/>
    <w:rsid w:val="0043509D"/>
    <w:rsid w:val="00441707"/>
    <w:rsid w:val="004635E9"/>
    <w:rsid w:val="00464309"/>
    <w:rsid w:val="00486F23"/>
    <w:rsid w:val="004953B7"/>
    <w:rsid w:val="00500016"/>
    <w:rsid w:val="00543EFE"/>
    <w:rsid w:val="00586673"/>
    <w:rsid w:val="00591825"/>
    <w:rsid w:val="005B386F"/>
    <w:rsid w:val="00614D5C"/>
    <w:rsid w:val="00615BD1"/>
    <w:rsid w:val="00617544"/>
    <w:rsid w:val="00672EC6"/>
    <w:rsid w:val="00694A17"/>
    <w:rsid w:val="006B6430"/>
    <w:rsid w:val="006C34BC"/>
    <w:rsid w:val="006E65F5"/>
    <w:rsid w:val="00726F3E"/>
    <w:rsid w:val="007840E3"/>
    <w:rsid w:val="007A2131"/>
    <w:rsid w:val="007B09C0"/>
    <w:rsid w:val="007B512B"/>
    <w:rsid w:val="007D0984"/>
    <w:rsid w:val="007D7F1D"/>
    <w:rsid w:val="00800B08"/>
    <w:rsid w:val="00833E81"/>
    <w:rsid w:val="00857AF1"/>
    <w:rsid w:val="00864CF5"/>
    <w:rsid w:val="008C13DE"/>
    <w:rsid w:val="0093469C"/>
    <w:rsid w:val="00981E9A"/>
    <w:rsid w:val="009D1C13"/>
    <w:rsid w:val="009D3091"/>
    <w:rsid w:val="00A0307A"/>
    <w:rsid w:val="00A24AA7"/>
    <w:rsid w:val="00A73E79"/>
    <w:rsid w:val="00AF31E7"/>
    <w:rsid w:val="00B15BBA"/>
    <w:rsid w:val="00B37392"/>
    <w:rsid w:val="00B55D67"/>
    <w:rsid w:val="00B845C0"/>
    <w:rsid w:val="00B86EE6"/>
    <w:rsid w:val="00BB5C6B"/>
    <w:rsid w:val="00BE521A"/>
    <w:rsid w:val="00C10AC3"/>
    <w:rsid w:val="00C21691"/>
    <w:rsid w:val="00C2741E"/>
    <w:rsid w:val="00C767E9"/>
    <w:rsid w:val="00C854E1"/>
    <w:rsid w:val="00CA44F0"/>
    <w:rsid w:val="00CA4DD9"/>
    <w:rsid w:val="00D41CCC"/>
    <w:rsid w:val="00D47373"/>
    <w:rsid w:val="00D6567D"/>
    <w:rsid w:val="00D70F89"/>
    <w:rsid w:val="00DA3CDC"/>
    <w:rsid w:val="00DE00E0"/>
    <w:rsid w:val="00DE1F2F"/>
    <w:rsid w:val="00E57EEB"/>
    <w:rsid w:val="00EA6E63"/>
    <w:rsid w:val="00EB3DA0"/>
    <w:rsid w:val="00ED3CBD"/>
    <w:rsid w:val="00EE0D2D"/>
    <w:rsid w:val="00EE4D65"/>
    <w:rsid w:val="00F00A52"/>
    <w:rsid w:val="00F1620F"/>
    <w:rsid w:val="00F307EB"/>
    <w:rsid w:val="00F31DF8"/>
    <w:rsid w:val="00F715BA"/>
    <w:rsid w:val="00F8515B"/>
    <w:rsid w:val="00F91A23"/>
    <w:rsid w:val="00F93B11"/>
    <w:rsid w:val="00F97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arc" idref="#_x0000_s1029"/>
        <o:r id="V:Rule2" type="arc" idref="#_x0000_s1030"/>
        <o:r id="V:Rule3" type="arc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257</cp:revision>
  <dcterms:created xsi:type="dcterms:W3CDTF">2019-10-01T17:35:00Z</dcterms:created>
  <dcterms:modified xsi:type="dcterms:W3CDTF">2023-12-13T13:23:00Z</dcterms:modified>
</cp:coreProperties>
</file>